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1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/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ОП.04 ОСНОВЫ АЛГОРИТМИЗАЦИИ И ПРОГРАММИРОВАНИЯ</w:t>
      </w:r>
    </w:p>
    <w:p>
      <w:pPr>
        <w:pStyle w:val="11"/>
        <w:spacing w:lineRule="auto" w:line="266" w:before="0" w:after="4460"/>
        <w:ind w:firstLine="24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58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before="0" w:after="6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before="0" w:after="380"/>
        <w:rPr>
          <w:b/>
        </w:rPr>
      </w:pPr>
      <w:r>
        <w:rPr>
          <w:b/>
        </w:rPr>
      </w:r>
      <w:bookmarkStart w:id="2" w:name="bookmark1"/>
      <w:bookmarkStart w:id="3" w:name="bookmark1"/>
      <w:bookmarkEnd w:id="3"/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«ОП.04 Основы алгоритмизации и программирования» </w:t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bookmarkStart w:id="4" w:name="bookmark2"/>
      <w:bookmarkEnd w:id="4"/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18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18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18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18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18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1.1. Формировать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алгоритмы разработки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программных модулей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-12"/>
          <w:sz w:val="28"/>
          <w:szCs w:val="28"/>
        </w:rPr>
        <w:t xml:space="preserve"> </w:t>
      </w:r>
      <w:r>
        <w:rPr>
          <w:sz w:val="28"/>
          <w:szCs w:val="28"/>
        </w:rPr>
        <w:t>заданием.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1.2. Разрабатывать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программные модули в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соответствии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техническим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заданием.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1.3. Выполнять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отладку программных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модулей с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использованием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специализированных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программных</w:t>
      </w:r>
      <w:r>
        <w:rPr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средств.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1.4. Выполнять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тестирование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модулей.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1.5. Осуществлять рефакторинг и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оптимизацию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кода.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2.4. Осуществлять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разработку тестовых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наборов и тестовых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сценариев для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ПК. 2.5. Производить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инспектирование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компонент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обеспечения на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предмет соответствия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стандартам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кодирования.</w:t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1" w:before="0" w:after="519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78" w:leader="none"/>
        </w:tabs>
        <w:spacing w:lineRule="auto" w:line="240" w:before="0" w:after="60"/>
        <w:jc w:val="center"/>
        <w:rPr>
          <w:b/>
        </w:rPr>
      </w:pPr>
      <w:bookmarkStart w:id="5" w:name="bookmark3"/>
      <w:bookmarkEnd w:id="5"/>
      <w:r>
        <w:rPr>
          <w:b/>
          <w:sz w:val="28"/>
          <w:szCs w:val="28"/>
        </w:rPr>
        <w:t>Оценочные материалы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lang w:val="en-US"/>
        </w:rPr>
      </w:pPr>
      <w:r>
        <w:rPr>
          <w:lang w:val="en-US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Приведите примеры приватного IP-адреса (выберите все подходящие варианты ответов)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А) 196.168.0.1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en-US"/>
        </w:rPr>
        <w:t>B)</w:t>
      </w:r>
      <w:r>
        <w:rPr>
          <w:rFonts w:cs="Times New Roman" w:ascii="Times New Roman" w:hAnsi="Times New Roman"/>
        </w:rPr>
        <w:t>127.0.0.10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lang w:val="en-US"/>
        </w:rPr>
        <w:t>C)</w:t>
      </w:r>
      <w:r>
        <w:rPr>
          <w:rFonts w:cs="Times New Roman" w:ascii="Times New Roman" w:hAnsi="Times New Roman"/>
        </w:rPr>
        <w:t>192.168.255.255</w:t>
      </w:r>
    </w:p>
    <w:p>
      <w:pPr>
        <w:pStyle w:val="ListParagraph"/>
        <w:widowControl/>
        <w:numPr>
          <w:ilvl w:val="0"/>
          <w:numId w:val="7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173.194.73.113</w:t>
      </w:r>
    </w:p>
    <w:p>
      <w:pPr>
        <w:pStyle w:val="ListParagraph"/>
        <w:widowControl/>
        <w:spacing w:lineRule="auto" w:line="276"/>
        <w:ind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Приведите пример публичного IP-адреса (выберите все подходящие варианты ответов)</w:t>
      </w:r>
    </w:p>
    <w:p>
      <w:pPr>
        <w:pStyle w:val="ListParagraph"/>
        <w:widowControl/>
        <w:numPr>
          <w:ilvl w:val="1"/>
          <w:numId w:val="2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8.8.8.8</w:t>
      </w:r>
    </w:p>
    <w:p>
      <w:pPr>
        <w:pStyle w:val="Normal"/>
        <w:widowControl/>
        <w:numPr>
          <w:ilvl w:val="1"/>
          <w:numId w:val="2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127.0.0.1</w:t>
      </w:r>
    </w:p>
    <w:p>
      <w:pPr>
        <w:pStyle w:val="Normal"/>
        <w:widowControl/>
        <w:numPr>
          <w:ilvl w:val="1"/>
          <w:numId w:val="2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172.217.22.14</w:t>
      </w:r>
    </w:p>
    <w:p>
      <w:pPr>
        <w:pStyle w:val="Normal"/>
        <w:widowControl/>
        <w:numPr>
          <w:ilvl w:val="1"/>
          <w:numId w:val="2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10.38.51.16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Соглашение о порядке и способе связи между компьютерами – это …</w:t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 называется самый распространенный стандарт на архитектуру локальных сетей на основе кабельного соединения?</w:t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Назовите команду, отображающую основную информацию о сетевых подключениях в ОС Linux</w:t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Назовите команду, отображающую основную информацию о сетевых подключениях в ОС Windows</w:t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Назовите пример сетевой топологии</w:t>
      </w:r>
    </w:p>
    <w:p>
      <w:pPr>
        <w:pStyle w:val="ListParagraph"/>
        <w:widowControl/>
        <w:numPr>
          <w:ilvl w:val="1"/>
          <w:numId w:val="5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звезда</w:t>
      </w:r>
    </w:p>
    <w:p>
      <w:pPr>
        <w:pStyle w:val="Normal"/>
        <w:widowControl/>
        <w:numPr>
          <w:ilvl w:val="1"/>
          <w:numId w:val="5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снежинка</w:t>
      </w:r>
    </w:p>
    <w:p>
      <w:pPr>
        <w:pStyle w:val="Normal"/>
        <w:widowControl/>
        <w:numPr>
          <w:ilvl w:val="1"/>
          <w:numId w:val="5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лабиринт</w:t>
      </w:r>
    </w:p>
    <w:p>
      <w:pPr>
        <w:pStyle w:val="Normal"/>
        <w:widowControl/>
        <w:numPr>
          <w:ilvl w:val="1"/>
          <w:numId w:val="5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круговая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Назовите пример стандартного сетевого кабеля</w:t>
      </w:r>
    </w:p>
    <w:p>
      <w:pPr>
        <w:pStyle w:val="ListParagraph"/>
        <w:widowControl/>
        <w:numPr>
          <w:ilvl w:val="1"/>
          <w:numId w:val="4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витая пара</w:t>
      </w:r>
    </w:p>
    <w:p>
      <w:pPr>
        <w:pStyle w:val="Normal"/>
        <w:widowControl/>
        <w:numPr>
          <w:ilvl w:val="1"/>
          <w:numId w:val="4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медный</w:t>
      </w:r>
    </w:p>
    <w:p>
      <w:pPr>
        <w:pStyle w:val="Normal"/>
        <w:widowControl/>
        <w:numPr>
          <w:ilvl w:val="1"/>
          <w:numId w:val="4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экранированный</w:t>
      </w:r>
    </w:p>
    <w:p>
      <w:pPr>
        <w:pStyle w:val="Normal"/>
        <w:widowControl/>
        <w:numPr>
          <w:ilvl w:val="1"/>
          <w:numId w:val="4"/>
        </w:numPr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беспроводной</w:t>
      </w:r>
    </w:p>
    <w:p>
      <w:pPr>
        <w:pStyle w:val="Normal"/>
        <w:widowControl/>
        <w:spacing w:lineRule="auto" w:line="27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 называется программно-аппаратный компонент, осуществляющий соединение двух сетей, построенных на разной архитектуре?</w:t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 называется простейший сетевой компонент, используемый для соединения нескольких узлов сети в одной точке?</w:t>
      </w:r>
    </w:p>
    <w:p>
      <w:pPr>
        <w:pStyle w:val="ListParagraph"/>
        <w:widowControl/>
        <w:numPr>
          <w:ilvl w:val="0"/>
          <w:numId w:val="3"/>
        </w:numPr>
        <w:suppressAutoHyphens w:val="true"/>
        <w:spacing w:lineRule="auto" w:line="276"/>
        <w:ind w:hanging="0" w:start="0"/>
        <w:rPr>
          <w:rStyle w:val="Strong"/>
          <w:rFonts w:ascii="Times New Roman" w:hAnsi="Times New Roman" w:cs="Times New Roman"/>
          <w:b w:val="false"/>
          <w:bCs w:val="false"/>
          <w:i/>
          <w:i/>
        </w:rPr>
      </w:pP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 xml:space="preserve"> </w:t>
      </w:r>
      <w:r>
        <w:rPr>
          <w:rFonts w:cs="Times New Roman" w:ascii="Times New Roman" w:hAnsi="Times New Roman"/>
          <w:shd w:fill="FFFFFF" w:val="clear"/>
        </w:rPr>
        <w:t>Что такое алгоритм? (выберите все подходящие варианты ответов)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Набор данных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Последовательность действий для решения задачи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Программа, написанная на языке программирования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D) Устройство для хранения информации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12.</w:t>
      </w:r>
      <w:r>
        <w:rPr>
          <w:rFonts w:cs="Times New Roman" w:ascii="Times New Roman" w:hAnsi="Times New Roman"/>
          <w:shd w:fill="FFFFFF" w:val="clear"/>
        </w:rPr>
        <w:t xml:space="preserve"> Какой из следующих языков программирования не является объектно-ориентированным? (выберите все подходящие варианты ответов)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Python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HTML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SQL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D) CSS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13.</w:t>
      </w:r>
      <w:r>
        <w:rPr>
          <w:rFonts w:cs="Times New Roman" w:ascii="Times New Roman" w:hAnsi="Times New Roman"/>
          <w:shd w:fill="FFFFFF" w:val="clear"/>
        </w:rPr>
        <w:t> Что не относится к переменной в программировании? (выберите все подходящие варианты ответов)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Константа, значение которой не изменяется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Место в памяти, где хранится информация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Алгоритм, который выполняет вычисления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D) Команда, которая выводит данные на экран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14.</w:t>
      </w:r>
      <w:r>
        <w:rPr>
          <w:rFonts w:cs="Times New Roman" w:ascii="Times New Roman" w:hAnsi="Times New Roman"/>
          <w:shd w:fill="FFFFFF" w:val="clear"/>
        </w:rPr>
        <w:t xml:space="preserve"> Какой из следующих операторов используется для сравнения двух значений в большинстве языков программирования?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+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=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==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D) != </w:t>
      </w:r>
      <w:r>
        <w:rPr>
          <w:rFonts w:cs="Times New Roman" w:ascii="Times New Roman" w:hAnsi="Times New Roman"/>
        </w:rPr>
        <w:br/>
      </w:r>
    </w:p>
    <w:p>
      <w:pPr>
        <w:pStyle w:val="ListParagraph"/>
        <w:widowControl/>
        <w:suppressAutoHyphens w:val="true"/>
        <w:spacing w:lineRule="auto" w:line="276"/>
        <w:ind w:start="0"/>
        <w:rPr>
          <w:rFonts w:ascii="Times New Roman" w:hAnsi="Times New Roman" w:cs="Times New Roman"/>
        </w:rPr>
      </w:pP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15.</w:t>
      </w:r>
      <w:r>
        <w:rPr>
          <w:rFonts w:cs="Times New Roman" w:ascii="Times New Roman" w:hAnsi="Times New Roman"/>
          <w:shd w:fill="FFFFFF" w:val="clear"/>
        </w:rPr>
        <w:t xml:space="preserve"> Какой тип цикла используется для выполнения блока кода определенное количество раз?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Условный цикл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Цикл с предусловием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Цикл с постусловием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D) Цикл с фиксированным количеством итераций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16. Сопоставьте термины с их определениями: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Итерация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Условие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Массив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A) Структура данных, хранящая несколько значений одного типа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B) Процесс повторения блока кода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C) Логическое выражение, определяющее выполнение действий 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17. Упорядочите шаги алгоритма сортировки пузырьком: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Сравнить два соседних элемента.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Если элементы находятся в неправильном порядке, поменять их местами.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Повторять процесс до тех пор, пока не будет выполнен полный проход без обменов.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Начать с первого элемента и продолжать до последнего.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18. Упорядочите этапы разработки программы: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Тестирование программы.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Написание кода.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Анализ требований.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Проектирование программы.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19. Упорядочите шаги алгоритма поиска максимального значения в массиве: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1. Инициализировать переменную для хранения максимального значения.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2. Просмотреть каждый элемент массива.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3. Если текущий элемент больше максимального, обновить максимальное значение.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4. Вернуть максимальное значение после завершения проверки всех элементов.</w:t>
      </w:r>
      <w:r>
        <w:rPr>
          <w:rFonts w:cs="Times New Roman" w:ascii="Times New Roman" w:hAnsi="Times New Roman"/>
        </w:rPr>
        <w:br/>
        <w:br/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 xml:space="preserve">20. </w:t>
      </w:r>
      <w:r>
        <w:rPr>
          <w:rFonts w:cs="Times New Roman" w:ascii="Times New Roman" w:hAnsi="Times New Roman"/>
          <w:shd w:fill="FFFFFF" w:val="clear"/>
        </w:rPr>
        <w:t>Какое из следующих утверждений о облачных технологиях является верным?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Облачные технологии не обеспечивают безопасность данных.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B) Облачные технологии позволяют хранить и обрабатывать данные удаленно.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C) Облачные технологии используются только для хранения данных.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D) Облачные технологии не могут быть использованы в бизнесе.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uppressAutoHyphens w:val="false"/>
        <w:spacing w:before="80" w:after="80"/>
        <w:jc w:val="center"/>
        <w:rPr>
          <w:b/>
          <w:sz w:val="28"/>
          <w:szCs w:val="28"/>
        </w:rPr>
      </w:pPr>
      <w:bookmarkStart w:id="6" w:name="bookmark5"/>
      <w:bookmarkEnd w:id="6"/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А, с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С, </w:t>
      </w:r>
      <w:r>
        <w:rPr>
          <w:sz w:val="28"/>
          <w:szCs w:val="28"/>
        </w:rPr>
        <w:t>d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сетевой протокол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Ethernet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Netstat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Ipconfig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Шлюз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</w:rPr>
        <w:t>коммутатор (свитч)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  <w:lang w:val="en-US"/>
        </w:rPr>
        <w:t xml:space="preserve"> </w:t>
      </w:r>
      <w:r>
        <w:rPr>
          <w:bCs/>
          <w:color w:themeColor="text1" w:val="000000"/>
          <w:sz w:val="28"/>
          <w:szCs w:val="28"/>
          <w:lang w:val="en-US"/>
        </w:rPr>
        <w:t>B, C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 xml:space="preserve">В, С, </w:t>
      </w:r>
      <w:r>
        <w:rPr>
          <w:bCs/>
          <w:color w:themeColor="text1" w:val="000000"/>
          <w:sz w:val="28"/>
          <w:szCs w:val="28"/>
          <w:lang w:val="en-US"/>
        </w:rPr>
        <w:t>D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 xml:space="preserve">А, С, </w:t>
      </w:r>
      <w:r>
        <w:rPr>
          <w:bCs/>
          <w:color w:themeColor="text1" w:val="000000"/>
          <w:sz w:val="28"/>
          <w:szCs w:val="28"/>
          <w:lang w:val="en-US"/>
        </w:rPr>
        <w:t>D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С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color w:val="000000"/>
          <w:shd w:fill="FFFFFF" w:val="clear"/>
        </w:rPr>
        <w:t>D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hd w:fill="FFFFFF" w:val="clear"/>
        </w:rPr>
        <w:t>1</w:t>
      </w:r>
      <w:r>
        <w:rPr>
          <w:color w:val="000000"/>
          <w:shd w:fill="FFFFFF" w:val="clear"/>
        </w:rPr>
        <w:t xml:space="preserve">B, </w:t>
      </w:r>
      <w:r>
        <w:rPr>
          <w:shd w:fill="FFFFFF" w:val="clear"/>
        </w:rPr>
        <w:t>2</w:t>
      </w:r>
      <w:r>
        <w:rPr>
          <w:color w:val="000000"/>
          <w:shd w:fill="FFFFFF" w:val="clear"/>
        </w:rPr>
        <w:t xml:space="preserve">C, </w:t>
      </w:r>
      <w:r>
        <w:rPr>
          <w:shd w:fill="FFFFFF" w:val="clear"/>
        </w:rPr>
        <w:t>3</w:t>
      </w:r>
      <w:r>
        <w:rPr>
          <w:color w:val="000000"/>
          <w:shd w:fill="FFFFFF" w:val="clear"/>
        </w:rPr>
        <w:t>A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color w:val="000000"/>
          <w:shd w:fill="FFFFFF" w:val="clear"/>
        </w:rPr>
        <w:t>1 → 4 → 2 → 3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color w:val="000000"/>
          <w:shd w:fill="FFFFFF" w:val="clear"/>
        </w:rPr>
        <w:t>3 → 4 → 2 → 1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color w:val="000000"/>
          <w:shd w:fill="FFFFFF" w:val="clear"/>
        </w:rPr>
        <w:t>1 → 2 → 3 → 4</w:t>
      </w:r>
    </w:p>
    <w:p>
      <w:pPr>
        <w:pStyle w:val="12"/>
        <w:keepNext w:val="true"/>
        <w:keepLines/>
        <w:numPr>
          <w:ilvl w:val="3"/>
          <w:numId w:val="6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start="357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В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814" w:hanging="360"/>
      </w:pPr>
      <w:rPr>
        <w:sz w:val="28"/>
        <w:szCs w:val="28"/>
        <w:bCs/>
      </w:rPr>
    </w:lvl>
    <w:lvl w:ilvl="1">
      <w:start w:val="1"/>
      <w:numFmt w:val="upperLetter"/>
      <w:lvlText w:val="%2)"/>
      <w:lvlJc w:val="start"/>
      <w:pPr>
        <w:tabs>
          <w:tab w:val="num" w:pos="0"/>
        </w:tabs>
        <w:ind w:start="1534" w:hanging="360"/>
      </w:pPr>
      <w:rPr>
        <w:rFonts w:ascii="Times New Roman" w:hAnsi="Times New Roman" w:eastAsia="Microsoft Sans Serif"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25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4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i w:val="false"/>
        <w:szCs w:val="28"/>
      </w:rPr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814" w:hanging="360"/>
      </w:pPr>
      <w:rPr>
        <w:sz w:val="28"/>
        <w:szCs w:val="28"/>
        <w:bCs/>
      </w:rPr>
    </w:lvl>
    <w:lvl w:ilvl="1">
      <w:start w:val="1"/>
      <w:numFmt w:val="upperLetter"/>
      <w:lvlText w:val="%2)"/>
      <w:lvlJc w:val="start"/>
      <w:pPr>
        <w:tabs>
          <w:tab w:val="num" w:pos="0"/>
        </w:tabs>
        <w:ind w:start="1534" w:hanging="360"/>
      </w:pPr>
      <w:rPr>
        <w:rFonts w:ascii="Times New Roman" w:hAnsi="Times New Roman" w:eastAsia="Microsoft Sans Serif"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25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4" w:hanging="18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814" w:hanging="360"/>
      </w:pPr>
      <w:rPr>
        <w:sz w:val="28"/>
        <w:szCs w:val="28"/>
        <w:bCs/>
      </w:rPr>
    </w:lvl>
    <w:lvl w:ilvl="1">
      <w:start w:val="1"/>
      <w:numFmt w:val="upperLetter"/>
      <w:lvlText w:val="%2)"/>
      <w:lvlJc w:val="start"/>
      <w:pPr>
        <w:tabs>
          <w:tab w:val="num" w:pos="0"/>
        </w:tabs>
        <w:ind w:start="1534" w:hanging="360"/>
      </w:pPr>
      <w:rPr>
        <w:rFonts w:ascii="Times New Roman" w:hAnsi="Times New Roman" w:eastAsia="Microsoft Sans Serif" w:cs="Times New Roman"/>
      </w:rPr>
    </w:lvl>
    <w:lvl w:ilvl="2">
      <w:start w:val="1"/>
      <w:numFmt w:val="lowerRoman"/>
      <w:lvlText w:val="%3."/>
      <w:lvlJc w:val="end"/>
      <w:pPr>
        <w:tabs>
          <w:tab w:val="num" w:pos="0"/>
        </w:tabs>
        <w:ind w:start="225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4" w:hanging="18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814" w:hanging="360"/>
      </w:pPr>
      <w:rPr>
        <w:sz w:val="28"/>
        <w:szCs w:val="28"/>
        <w:bCs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534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25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4" w:hanging="180"/>
      </w:pPr>
      <w:rPr/>
    </w:lvl>
  </w:abstractNum>
  <w:abstractNum w:abstractNumId="7">
    <w:lvl w:ilvl="0">
      <w:start w:val="4"/>
      <w:numFmt w:val="upperLetter"/>
      <w:lvlText w:val="%1)"/>
      <w:lvlJc w:val="start"/>
      <w:pPr>
        <w:tabs>
          <w:tab w:val="num" w:pos="0"/>
        </w:tabs>
        <w:ind w:start="1069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789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09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29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49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69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389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09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29" w:hanging="180"/>
      </w:pPr>
      <w:rPr/>
    </w:lvl>
  </w:abstractNum>
  <w:abstractNum w:abstractNumId="8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06270"/>
    <w:pPr>
      <w:widowControl w:val="false"/>
      <w:suppressAutoHyphens w:val="true"/>
      <w:bidi w:val="0"/>
      <w:spacing w:lineRule="auto" w:line="240"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eastAsia="ru-RU" w:bidi="ru-RU" w:val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sid w:val="00f06270"/>
    <w:rPr>
      <w:rFonts w:ascii="Times New Roman" w:hAnsi="Times New Roman" w:eastAsia="Times New Roman" w:cs="Times New Roman"/>
      <w:sz w:val="26"/>
      <w:szCs w:val="26"/>
    </w:rPr>
  </w:style>
  <w:style w:type="character" w:styleId="Style15" w:customStyle="1">
    <w:name w:val="Другое_"/>
    <w:basedOn w:val="DefaultParagraphFont"/>
    <w:link w:val="Style18"/>
    <w:qFormat/>
    <w:rsid w:val="00f06270"/>
    <w:rPr>
      <w:rFonts w:ascii="Times New Roman" w:hAnsi="Times New Roman" w:eastAsia="Times New Roman" w:cs="Times New Roman"/>
    </w:rPr>
  </w:style>
  <w:style w:type="character" w:styleId="1" w:customStyle="1">
    <w:name w:val="Заголовок №1_"/>
    <w:basedOn w:val="DefaultParagraphFont"/>
    <w:link w:val="12"/>
    <w:qFormat/>
    <w:rsid w:val="00f06270"/>
    <w:rPr>
      <w:rFonts w:ascii="Times New Roman" w:hAnsi="Times New Roman" w:eastAsia="Times New Roman" w:cs="Times New Roman"/>
      <w:sz w:val="26"/>
      <w:szCs w:val="26"/>
    </w:rPr>
  </w:style>
  <w:style w:type="character" w:styleId="Strong">
    <w:name w:val="Strong"/>
    <w:basedOn w:val="DefaultParagraphFont"/>
    <w:uiPriority w:val="22"/>
    <w:qFormat/>
    <w:rsid w:val="00297ad6"/>
    <w:rPr>
      <w:b/>
      <w:bCs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rsid w:val="00f06270"/>
    <w:pPr>
      <w:spacing w:lineRule="auto" w:line="259"/>
    </w:pPr>
    <w:rPr>
      <w:rFonts w:ascii="Times New Roman" w:hAnsi="Times New Roman" w:eastAsia="Times New Roman" w:cs="Times New Roman"/>
      <w:color w:val="auto"/>
      <w:sz w:val="26"/>
      <w:szCs w:val="26"/>
      <w:lang w:eastAsia="en-US" w:bidi="ar-SA"/>
    </w:rPr>
  </w:style>
  <w:style w:type="paragraph" w:styleId="Style18" w:customStyle="1">
    <w:name w:val="Другое"/>
    <w:basedOn w:val="Normal"/>
    <w:link w:val="Style15"/>
    <w:qFormat/>
    <w:rsid w:val="00f06270"/>
    <w:pPr/>
    <w:rPr>
      <w:rFonts w:ascii="Times New Roman" w:hAnsi="Times New Roman" w:eastAsia="Times New Roman" w:cs="Times New Roman"/>
      <w:color w:val="auto"/>
      <w:sz w:val="22"/>
      <w:szCs w:val="22"/>
      <w:lang w:eastAsia="en-US" w:bidi="ar-SA"/>
    </w:rPr>
  </w:style>
  <w:style w:type="paragraph" w:styleId="12" w:customStyle="1">
    <w:name w:val="Заголовок №1"/>
    <w:basedOn w:val="Normal"/>
    <w:link w:val="1"/>
    <w:qFormat/>
    <w:rsid w:val="00f06270"/>
    <w:pPr>
      <w:spacing w:before="0" w:after="240"/>
      <w:outlineLvl w:val="0"/>
    </w:pPr>
    <w:rPr>
      <w:rFonts w:ascii="Times New Roman" w:hAnsi="Times New Roman" w:eastAsia="Times New Roman" w:cs="Times New Roman"/>
      <w:color w:val="auto"/>
      <w:sz w:val="26"/>
      <w:szCs w:val="26"/>
      <w:lang w:eastAsia="en-US" w:bidi="ar-SA"/>
    </w:rPr>
  </w:style>
  <w:style w:type="paragraph" w:styleId="ListParagraph">
    <w:name w:val="List Paragraph"/>
    <w:basedOn w:val="Normal"/>
    <w:qFormat/>
    <w:rsid w:val="00f06270"/>
    <w:pPr>
      <w:suppressAutoHyphens w:val="false"/>
      <w:spacing w:before="0" w:after="0"/>
      <w:ind w:start="720"/>
      <w:contextualSpacing/>
    </w:pPr>
    <w:rPr/>
  </w:style>
  <w:style w:type="paragraph" w:styleId="NormalWeb">
    <w:name w:val="Normal (Web)"/>
    <w:basedOn w:val="Normal"/>
    <w:uiPriority w:val="99"/>
    <w:semiHidden/>
    <w:unhideWhenUsed/>
    <w:qFormat/>
    <w:rsid w:val="00f06270"/>
    <w:pPr>
      <w:widowControl/>
      <w:suppressAutoHyphens w:val="false"/>
      <w:spacing w:lineRule="auto" w:line="276" w:beforeAutospacing="1" w:after="142"/>
    </w:pPr>
    <w:rPr>
      <w:rFonts w:ascii="Times New Roman" w:hAnsi="Times New Roman" w:eastAsia="Times New Roman" w:cs="Times New Roman"/>
      <w:lang w:bidi="ar-SA"/>
    </w:rPr>
  </w:style>
  <w:style w:type="numbering" w:styleId="Style1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f06270"/>
    <w:pPr>
      <w:spacing w:after="0" w:line="240" w:lineRule="auto"/>
    </w:pPr>
    <w:rPr>
      <w:lang w:eastAsia="ru-RU" w:bidi="ru-RU"/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62DEA-C410-46F2-A099-6BA255AED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Application>LibreOffice/25.8.3.2$Windows_X86_64 LibreOffice_project/8ca8d55c161d602844f5428fa4b58097424e324e</Application>
  <AppVersion>15.0000</AppVersion>
  <Pages>6</Pages>
  <Words>858</Words>
  <Characters>5799</Characters>
  <CharactersWithSpaces>6616</CharactersWithSpaces>
  <Paragraphs>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2025-11-11T03:39:00Z</dcterms:created>
  <dc:creator>Богданова Марина Михайловна</dc:creator>
  <dc:description/>
  <dc:language>ru-RU</dc:language>
  <cp:lastModifiedBy/>
  <cp:lastPrinted>2025-12-17T12:51:42Z</cp:lastPrinted>
  <dcterms:modified xsi:type="dcterms:W3CDTF">2025-12-17T12:51:47Z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